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5970" w:rsidRPr="00F75970" w:rsidRDefault="00F75970" w:rsidP="00F75970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F75970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1.4 Типы полей в реляционных базах данных</w:t>
      </w:r>
    </w:p>
    <w:p w:rsidR="00BF0DC8" w:rsidRDefault="004D4D45">
      <w:pPr>
        <w:rPr>
          <w:lang w:val="ru-RU"/>
        </w:rPr>
      </w:pPr>
      <w:r>
        <w:rPr>
          <w:noProof/>
        </w:rPr>
        <w:drawing>
          <wp:inline distT="0" distB="0" distL="0" distR="0" wp14:anchorId="77885102" wp14:editId="2245B572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drawing>
          <wp:inline distT="0" distB="0" distL="0" distR="0" wp14:anchorId="4A64CC8F" wp14:editId="19232F23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lastRenderedPageBreak/>
        <w:drawing>
          <wp:inline distT="0" distB="0" distL="0" distR="0" wp14:anchorId="61FCEA95" wp14:editId="6A9583D9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drawing>
          <wp:inline distT="0" distB="0" distL="0" distR="0" wp14:anchorId="387B8AE4" wp14:editId="1C7D8E03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lastRenderedPageBreak/>
        <w:drawing>
          <wp:inline distT="0" distB="0" distL="0" distR="0" wp14:anchorId="0FF2EE74" wp14:editId="25571548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drawing>
          <wp:inline distT="0" distB="0" distL="0" distR="0" wp14:anchorId="0183F371" wp14:editId="1D989113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lastRenderedPageBreak/>
        <w:drawing>
          <wp:inline distT="0" distB="0" distL="0" distR="0" wp14:anchorId="7CA56E03" wp14:editId="3A40E96E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drawing>
          <wp:inline distT="0" distB="0" distL="0" distR="0" wp14:anchorId="09ABFB10" wp14:editId="25D77789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lastRenderedPageBreak/>
        <w:drawing>
          <wp:inline distT="0" distB="0" distL="0" distR="0" wp14:anchorId="302B237B" wp14:editId="77ED41C9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drawing>
          <wp:inline distT="0" distB="0" distL="0" distR="0" wp14:anchorId="0BAE7E2F" wp14:editId="6F7FAA26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558">
        <w:rPr>
          <w:noProof/>
        </w:rPr>
        <w:lastRenderedPageBreak/>
        <w:drawing>
          <wp:inline distT="0" distB="0" distL="0" distR="0" wp14:anchorId="7866B6D4" wp14:editId="39A891B9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56" w:rsidRDefault="00EA5656">
      <w:pPr>
        <w:rPr>
          <w:lang w:val="ru-RU"/>
        </w:rPr>
      </w:pPr>
    </w:p>
    <w:p w:rsidR="00EA5656" w:rsidRPr="00EA5656" w:rsidRDefault="00EA5656" w:rsidP="00EA5656">
      <w:pPr>
        <w:shd w:val="clear" w:color="auto" w:fill="FFFFFF"/>
        <w:spacing w:after="180" w:line="33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 w:rsidRPr="00EA5656">
        <w:rPr>
          <w:rFonts w:ascii="Arial" w:eastAsia="Times New Roman" w:hAnsi="Arial" w:cs="Arial"/>
          <w:b/>
          <w:bCs/>
          <w:sz w:val="24"/>
          <w:szCs w:val="24"/>
        </w:rPr>
        <w:t>Дополнительные</w:t>
      </w:r>
      <w:proofErr w:type="spellEnd"/>
      <w:r w:rsidRPr="00EA5656">
        <w:rPr>
          <w:rFonts w:ascii="Arial" w:eastAsia="Times New Roman" w:hAnsi="Arial" w:cs="Arial"/>
          <w:b/>
          <w:bCs/>
          <w:sz w:val="24"/>
          <w:szCs w:val="24"/>
        </w:rPr>
        <w:t xml:space="preserve"> </w:t>
      </w:r>
      <w:proofErr w:type="spellStart"/>
      <w:r w:rsidRPr="00EA5656">
        <w:rPr>
          <w:rFonts w:ascii="Arial" w:eastAsia="Times New Roman" w:hAnsi="Arial" w:cs="Arial"/>
          <w:b/>
          <w:bCs/>
          <w:sz w:val="24"/>
          <w:szCs w:val="24"/>
        </w:rPr>
        <w:t>материалы</w:t>
      </w:r>
      <w:proofErr w:type="spellEnd"/>
      <w:r w:rsidRPr="00EA5656">
        <w:rPr>
          <w:rFonts w:ascii="Arial" w:eastAsia="Times New Roman" w:hAnsi="Arial" w:cs="Arial"/>
          <w:b/>
          <w:bCs/>
          <w:sz w:val="24"/>
          <w:szCs w:val="24"/>
        </w:rPr>
        <w:t>:</w:t>
      </w:r>
    </w:p>
    <w:p w:rsidR="00EA5656" w:rsidRPr="00EA5656" w:rsidRDefault="00EA5656" w:rsidP="00EA565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color w:val="000000"/>
          <w:sz w:val="24"/>
          <w:szCs w:val="24"/>
          <w:lang w:val="ru-RU"/>
        </w:rPr>
      </w:pPr>
      <w:hyperlink r:id="rId16" w:tgtFrame="_blank" w:history="1"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ru-RU"/>
          </w:rPr>
          <w:t>Документация по типам дан</w:t>
        </w:r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ru-RU"/>
          </w:rPr>
          <w:t>н</w:t>
        </w:r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ru-RU"/>
          </w:rPr>
          <w:t>ых (</w:t>
        </w:r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MySQL</w:t>
        </w:r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ru-RU"/>
          </w:rPr>
          <w:t>)</w:t>
        </w:r>
      </w:hyperlink>
    </w:p>
    <w:p w:rsidR="00EA5656" w:rsidRPr="00EA5656" w:rsidRDefault="00EA5656" w:rsidP="00EA565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eastAsia="Times New Roman" w:hAnsi="Arial" w:cs="Arial"/>
          <w:color w:val="000000"/>
          <w:sz w:val="24"/>
          <w:szCs w:val="24"/>
          <w:lang w:val="ru-RU"/>
        </w:rPr>
      </w:pPr>
      <w:hyperlink r:id="rId17" w:tgtFrame="_blank" w:history="1"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ru-RU"/>
          </w:rPr>
          <w:t>Документация по типа</w:t>
        </w:r>
        <w:bookmarkStart w:id="0" w:name="_GoBack"/>
        <w:bookmarkEnd w:id="0"/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ru-RU"/>
          </w:rPr>
          <w:t>м</w:t>
        </w:r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ru-RU"/>
          </w:rPr>
          <w:t xml:space="preserve"> данных (</w:t>
        </w:r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PostgreSQL</w:t>
        </w:r>
        <w:r w:rsidRPr="00EA5656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ru-RU"/>
          </w:rPr>
          <w:t>)</w:t>
        </w:r>
      </w:hyperlink>
    </w:p>
    <w:p w:rsidR="00EA5656" w:rsidRPr="00F75970" w:rsidRDefault="00EA5656">
      <w:pPr>
        <w:rPr>
          <w:lang w:val="ru-RU"/>
        </w:rPr>
      </w:pPr>
    </w:p>
    <w:sectPr w:rsidR="00EA5656" w:rsidRPr="00F7597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5A316E9"/>
    <w:multiLevelType w:val="multilevel"/>
    <w:tmpl w:val="3B187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970"/>
    <w:rsid w:val="004D4D45"/>
    <w:rsid w:val="00BF0DC8"/>
    <w:rsid w:val="00D36558"/>
    <w:rsid w:val="00EA5656"/>
    <w:rsid w:val="00F75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B320A"/>
  <w15:chartTrackingRefBased/>
  <w15:docId w15:val="{33034BBB-0C75-4426-A5FB-DF3284036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7597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7597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EA56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EA5656"/>
    <w:rPr>
      <w:b/>
      <w:bCs/>
    </w:rPr>
  </w:style>
  <w:style w:type="character" w:styleId="a5">
    <w:name w:val="Hyperlink"/>
    <w:basedOn w:val="a0"/>
    <w:uiPriority w:val="99"/>
    <w:semiHidden/>
    <w:unhideWhenUsed/>
    <w:rsid w:val="00EA565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24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postgresql.org/docs/9.5/datatype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dev.mysql.com/doc/refman/8.0/en/data-types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4</cp:revision>
  <dcterms:created xsi:type="dcterms:W3CDTF">2023-03-19T12:53:00Z</dcterms:created>
  <dcterms:modified xsi:type="dcterms:W3CDTF">2023-03-19T13:15:00Z</dcterms:modified>
</cp:coreProperties>
</file>